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6F" w:rsidRPr="00023A93" w:rsidRDefault="006D4B6F" w:rsidP="006D4B6F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576" w:type="dxa"/>
        <w:tblInd w:w="-885" w:type="dxa"/>
        <w:tblLook w:val="04A0"/>
      </w:tblPr>
      <w:tblGrid>
        <w:gridCol w:w="2553"/>
        <w:gridCol w:w="1522"/>
        <w:gridCol w:w="1171"/>
        <w:gridCol w:w="2019"/>
        <w:gridCol w:w="674"/>
        <w:gridCol w:w="2637"/>
      </w:tblGrid>
      <w:tr w:rsidR="006D4B6F" w:rsidRPr="00023A93" w:rsidTr="00276402">
        <w:tc>
          <w:tcPr>
            <w:tcW w:w="10576" w:type="dxa"/>
            <w:gridSpan w:val="6"/>
          </w:tcPr>
          <w:p w:rsidR="006D4B6F" w:rsidRPr="00023A93" w:rsidRDefault="006D4B6F" w:rsidP="002764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A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Технологическая  карта  урока</w:t>
            </w:r>
          </w:p>
        </w:tc>
      </w:tr>
      <w:tr w:rsidR="006D4B6F" w:rsidRPr="00023A93" w:rsidTr="00276402">
        <w:tc>
          <w:tcPr>
            <w:tcW w:w="4075" w:type="dxa"/>
            <w:gridSpan w:val="2"/>
          </w:tcPr>
          <w:p w:rsidR="006D4B6F" w:rsidRPr="00023A93" w:rsidRDefault="006D4B6F" w:rsidP="0027640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A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6501" w:type="dxa"/>
            <w:gridSpan w:val="4"/>
          </w:tcPr>
          <w:p w:rsidR="006D4B6F" w:rsidRPr="00023A93" w:rsidRDefault="006D4B6F" w:rsidP="0027640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A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Биология , 6 класс</w:t>
            </w:r>
          </w:p>
        </w:tc>
      </w:tr>
      <w:tr w:rsidR="006D4B6F" w:rsidRPr="00023A93" w:rsidTr="00276402">
        <w:tc>
          <w:tcPr>
            <w:tcW w:w="4075" w:type="dxa"/>
            <w:gridSpan w:val="2"/>
          </w:tcPr>
          <w:p w:rsidR="006D4B6F" w:rsidRPr="00023A93" w:rsidRDefault="006D4B6F" w:rsidP="0027640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A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урока </w:t>
            </w:r>
          </w:p>
        </w:tc>
        <w:tc>
          <w:tcPr>
            <w:tcW w:w="6501" w:type="dxa"/>
            <w:gridSpan w:val="4"/>
          </w:tcPr>
          <w:p w:rsidR="006D4B6F" w:rsidRPr="00023A93" w:rsidRDefault="006D4B6F" w:rsidP="0027640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A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Многообразие  грибов, их роль в природе и жизни человека</w:t>
            </w:r>
          </w:p>
        </w:tc>
      </w:tr>
      <w:tr w:rsidR="006D4B6F" w:rsidRPr="00023A93" w:rsidTr="00276402">
        <w:tc>
          <w:tcPr>
            <w:tcW w:w="4075" w:type="dxa"/>
            <w:gridSpan w:val="2"/>
          </w:tcPr>
          <w:p w:rsidR="006D4B6F" w:rsidRPr="00023A93" w:rsidRDefault="006D4B6F" w:rsidP="0027640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A9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6501" w:type="dxa"/>
            <w:gridSpan w:val="4"/>
          </w:tcPr>
          <w:p w:rsidR="006D4B6F" w:rsidRPr="00023A93" w:rsidRDefault="006D4B6F" w:rsidP="0027640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23A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продолжить формировать представление о грибах  как об особом царстве, их разнообразии и роли в природе и жизни человека; закрепить умение различать ядовитые и съедобные грибы, познакомить с мерами профилактики отравлений; закрепить понятия «симбионты», «паразиты», «сапрофиты»,  «грибокорень».</w:t>
            </w:r>
          </w:p>
        </w:tc>
      </w:tr>
      <w:tr w:rsidR="006D4B6F" w:rsidRPr="00023A93" w:rsidTr="00276402">
        <w:tc>
          <w:tcPr>
            <w:tcW w:w="4075" w:type="dxa"/>
            <w:gridSpan w:val="2"/>
          </w:tcPr>
          <w:p w:rsidR="006D4B6F" w:rsidRPr="00023A93" w:rsidRDefault="006D4B6F" w:rsidP="00276402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23A9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Задачи урока: </w:t>
            </w:r>
          </w:p>
          <w:p w:rsidR="006D4B6F" w:rsidRPr="00023A93" w:rsidRDefault="006D4B6F" w:rsidP="0027640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1" w:type="dxa"/>
            <w:gridSpan w:val="4"/>
          </w:tcPr>
          <w:p w:rsidR="006D4B6F" w:rsidRPr="00023A93" w:rsidRDefault="006D4B6F" w:rsidP="00276402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23A9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Воспитывающая</w:t>
            </w:r>
            <w:r w:rsidRPr="00023A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: формировать понятия о необходимости соблюдения правил сбора грибов учащимися, необходимость охраны представителей данного царства.</w:t>
            </w:r>
          </w:p>
          <w:p w:rsidR="006D4B6F" w:rsidRPr="00023A93" w:rsidRDefault="006D4B6F" w:rsidP="00276402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23A9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Развивающая:</w:t>
            </w:r>
            <w:r w:rsidRPr="00023A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развитие познавательных интересов и инициативы учащихся, развитие произвольного внимания и памяти, научить находить сходство  и отличия различных групп грибов.</w:t>
            </w:r>
          </w:p>
          <w:p w:rsidR="006D4B6F" w:rsidRPr="00023A93" w:rsidRDefault="006D4B6F" w:rsidP="00276402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23A9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Обучающая:</w:t>
            </w:r>
            <w:r w:rsidRPr="00023A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изучить значение грибов  в природе и в жизни человека; познакомить с основными правилами  сбора грибов в пищу; профилактикой отравлений.</w:t>
            </w:r>
          </w:p>
          <w:p w:rsidR="006D4B6F" w:rsidRPr="00023A93" w:rsidRDefault="006D4B6F" w:rsidP="0027640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D4B6F" w:rsidRPr="00023A93" w:rsidTr="00276402">
        <w:tc>
          <w:tcPr>
            <w:tcW w:w="10576" w:type="dxa"/>
            <w:gridSpan w:val="6"/>
          </w:tcPr>
          <w:p w:rsidR="006D4B6F" w:rsidRPr="00023A93" w:rsidRDefault="006D4B6F" w:rsidP="00276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23A9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6D4B6F" w:rsidRPr="00023A93" w:rsidTr="00276402">
        <w:tc>
          <w:tcPr>
            <w:tcW w:w="4075" w:type="dxa"/>
            <w:gridSpan w:val="2"/>
          </w:tcPr>
          <w:p w:rsidR="006D4B6F" w:rsidRPr="00023A93" w:rsidRDefault="006D4B6F" w:rsidP="00276402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23A93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Предметные</w:t>
            </w:r>
            <w:r w:rsidRPr="00023A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3190" w:type="dxa"/>
            <w:gridSpan w:val="2"/>
          </w:tcPr>
          <w:p w:rsidR="006D4B6F" w:rsidRPr="00023A93" w:rsidRDefault="006D4B6F" w:rsidP="0027640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23A93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Метапредметные</w:t>
            </w:r>
            <w:r w:rsidRPr="00023A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11" w:type="dxa"/>
            <w:gridSpan w:val="2"/>
          </w:tcPr>
          <w:p w:rsidR="006D4B6F" w:rsidRPr="00023A93" w:rsidRDefault="006D4B6F" w:rsidP="0027640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23A93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Личностные</w:t>
            </w:r>
            <w:r w:rsidRPr="00023A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</w:tc>
      </w:tr>
      <w:tr w:rsidR="006D4B6F" w:rsidRPr="00023A93" w:rsidTr="00276402">
        <w:tc>
          <w:tcPr>
            <w:tcW w:w="4075" w:type="dxa"/>
            <w:gridSpan w:val="2"/>
          </w:tcPr>
          <w:p w:rsidR="006D4B6F" w:rsidRPr="00023A93" w:rsidRDefault="006D4B6F" w:rsidP="0027640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A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усвоение понятий «гетеротрофы», «сапрофиты», «паразиты», «симбионты», «микориза», «грибокорень», «мицелий»; овладение умениями читать и составлять, таблицы, схемы, рисунки по разнообразию организмов и насыщенности ими природных пространств; развитие способностей делать выводы о  значении грибов и их мнообразии.</w:t>
            </w:r>
          </w:p>
        </w:tc>
        <w:tc>
          <w:tcPr>
            <w:tcW w:w="3190" w:type="dxa"/>
            <w:gridSpan w:val="2"/>
          </w:tcPr>
          <w:p w:rsidR="006D4B6F" w:rsidRPr="00023A93" w:rsidRDefault="006D4B6F" w:rsidP="00276402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23A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умение организовывать свою работу на уроке, определять её цели и задачи, выбирать средства, умение вести самостоятельный поиск, анализзировать и отбирать нужную информацию; умение использовать таблицы, карты, схемы, ЭОР, ПК; умение взаимодействовать с одноклассниками и работать в коллективе;  умение ориентироваться в окружающем мире.</w:t>
            </w:r>
          </w:p>
          <w:p w:rsidR="006D4B6F" w:rsidRPr="00023A93" w:rsidRDefault="006D4B6F" w:rsidP="0027640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311" w:type="dxa"/>
            <w:gridSpan w:val="2"/>
          </w:tcPr>
          <w:p w:rsidR="006D4B6F" w:rsidRPr="00023A93" w:rsidRDefault="006D4B6F" w:rsidP="00276402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23A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осознание ценности биологического знания, как важнейшего компонента научной картины мира.</w:t>
            </w:r>
          </w:p>
          <w:p w:rsidR="006D4B6F" w:rsidRPr="00023A93" w:rsidRDefault="006D4B6F" w:rsidP="0027640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D4B6F" w:rsidRPr="00023A93" w:rsidTr="00276402">
        <w:tc>
          <w:tcPr>
            <w:tcW w:w="10576" w:type="dxa"/>
            <w:gridSpan w:val="6"/>
          </w:tcPr>
          <w:p w:rsidR="006D4B6F" w:rsidRPr="00023A93" w:rsidRDefault="006D4B6F" w:rsidP="0027640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23A9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</w:tr>
      <w:tr w:rsidR="006D4B6F" w:rsidRPr="00023A93" w:rsidTr="00276402">
        <w:tc>
          <w:tcPr>
            <w:tcW w:w="2553" w:type="dxa"/>
          </w:tcPr>
          <w:p w:rsidR="006D4B6F" w:rsidRPr="00023A93" w:rsidRDefault="006D4B6F" w:rsidP="00276402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23A93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Личностные:</w:t>
            </w:r>
          </w:p>
        </w:tc>
        <w:tc>
          <w:tcPr>
            <w:tcW w:w="2693" w:type="dxa"/>
            <w:gridSpan w:val="2"/>
          </w:tcPr>
          <w:p w:rsidR="006D4B6F" w:rsidRPr="00023A93" w:rsidRDefault="006D4B6F" w:rsidP="00276402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23A93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Регулятивные:</w:t>
            </w:r>
          </w:p>
        </w:tc>
        <w:tc>
          <w:tcPr>
            <w:tcW w:w="2693" w:type="dxa"/>
            <w:gridSpan w:val="2"/>
          </w:tcPr>
          <w:p w:rsidR="006D4B6F" w:rsidRPr="00023A93" w:rsidRDefault="006D4B6F" w:rsidP="00276402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23A93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Познавательные:</w:t>
            </w:r>
          </w:p>
        </w:tc>
        <w:tc>
          <w:tcPr>
            <w:tcW w:w="2637" w:type="dxa"/>
          </w:tcPr>
          <w:p w:rsidR="006D4B6F" w:rsidRPr="00023A93" w:rsidRDefault="006D4B6F" w:rsidP="00276402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23A93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Коммуникативные:</w:t>
            </w:r>
          </w:p>
        </w:tc>
      </w:tr>
      <w:tr w:rsidR="006D4B6F" w:rsidRPr="00023A93" w:rsidTr="00276402">
        <w:tc>
          <w:tcPr>
            <w:tcW w:w="2553" w:type="dxa"/>
          </w:tcPr>
          <w:p w:rsidR="006D4B6F" w:rsidRPr="00023A93" w:rsidRDefault="006D4B6F" w:rsidP="00276402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23A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осознать единство и целостность окружающего мира.</w:t>
            </w:r>
          </w:p>
          <w:p w:rsidR="006D4B6F" w:rsidRPr="00023A93" w:rsidRDefault="006D4B6F" w:rsidP="00276402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6D4B6F" w:rsidRPr="00023A93" w:rsidRDefault="006D4B6F" w:rsidP="00276402">
            <w:pPr>
              <w:jc w:val="both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023A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планировать свою деятельность под руководством учителя, оценивать работу одноклассников, работать в соответствии с поставленной задачей, сравнивать полученные </w:t>
            </w:r>
            <w:r w:rsidRPr="00023A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результаты с ожидаемыми.</w:t>
            </w:r>
            <w:r w:rsidRPr="00023A93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6D4B6F" w:rsidRPr="00023A93" w:rsidRDefault="006D4B6F" w:rsidP="00276402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6D4B6F" w:rsidRPr="00023A93" w:rsidRDefault="006D4B6F" w:rsidP="00276402">
            <w:pPr>
              <w:pStyle w:val="a3"/>
              <w:rPr>
                <w:rFonts w:ascii="Times New Roman" w:hAnsi="Times New Roman" w:cs="Times New Roman"/>
                <w:noProof/>
              </w:rPr>
            </w:pPr>
            <w:r w:rsidRPr="00023A93">
              <w:rPr>
                <w:rFonts w:ascii="Times New Roman" w:hAnsi="Times New Roman" w:cs="Times New Roman"/>
                <w:noProof/>
              </w:rPr>
              <w:lastRenderedPageBreak/>
              <w:t>извлекать информацию об</w:t>
            </w:r>
          </w:p>
          <w:p w:rsidR="006D4B6F" w:rsidRPr="00023A93" w:rsidRDefault="006D4B6F" w:rsidP="00276402">
            <w:pPr>
              <w:pStyle w:val="a3"/>
              <w:rPr>
                <w:rFonts w:ascii="Times New Roman" w:hAnsi="Times New Roman" w:cs="Times New Roman"/>
                <w:noProof/>
              </w:rPr>
            </w:pPr>
            <w:r w:rsidRPr="00023A93">
              <w:rPr>
                <w:rFonts w:ascii="Times New Roman" w:hAnsi="Times New Roman" w:cs="Times New Roman"/>
                <w:noProof/>
              </w:rPr>
              <w:t>особенностях царства</w:t>
            </w:r>
          </w:p>
          <w:p w:rsidR="006D4B6F" w:rsidRPr="00023A93" w:rsidRDefault="006D4B6F" w:rsidP="00276402">
            <w:pPr>
              <w:pStyle w:val="a3"/>
              <w:rPr>
                <w:rFonts w:ascii="Times New Roman" w:hAnsi="Times New Roman" w:cs="Times New Roman"/>
                <w:noProof/>
              </w:rPr>
            </w:pPr>
            <w:r w:rsidRPr="00023A93">
              <w:rPr>
                <w:rFonts w:ascii="Times New Roman" w:hAnsi="Times New Roman" w:cs="Times New Roman"/>
                <w:noProof/>
              </w:rPr>
              <w:t>Грибы, выявить их роль в</w:t>
            </w:r>
          </w:p>
          <w:p w:rsidR="006D4B6F" w:rsidRPr="00023A93" w:rsidRDefault="006D4B6F" w:rsidP="00276402">
            <w:pPr>
              <w:pStyle w:val="a3"/>
              <w:rPr>
                <w:rFonts w:ascii="Times New Roman" w:hAnsi="Times New Roman" w:cs="Times New Roman"/>
                <w:noProof/>
              </w:rPr>
            </w:pPr>
            <w:r w:rsidRPr="00023A93">
              <w:rPr>
                <w:rFonts w:ascii="Times New Roman" w:hAnsi="Times New Roman" w:cs="Times New Roman"/>
                <w:noProof/>
              </w:rPr>
              <w:t>природе и жизни человека,</w:t>
            </w:r>
          </w:p>
          <w:p w:rsidR="006D4B6F" w:rsidRPr="00023A93" w:rsidRDefault="006D4B6F" w:rsidP="00276402">
            <w:pPr>
              <w:pStyle w:val="a3"/>
              <w:rPr>
                <w:rFonts w:ascii="Times New Roman" w:hAnsi="Times New Roman" w:cs="Times New Roman"/>
                <w:noProof/>
              </w:rPr>
            </w:pPr>
            <w:r w:rsidRPr="00023A93">
              <w:rPr>
                <w:rFonts w:ascii="Times New Roman" w:hAnsi="Times New Roman" w:cs="Times New Roman"/>
                <w:noProof/>
              </w:rPr>
              <w:t>овладеть умением различать</w:t>
            </w:r>
          </w:p>
          <w:p w:rsidR="006D4B6F" w:rsidRPr="00023A93" w:rsidRDefault="006D4B6F" w:rsidP="00276402">
            <w:pPr>
              <w:pStyle w:val="a3"/>
              <w:rPr>
                <w:rFonts w:ascii="Times New Roman" w:hAnsi="Times New Roman" w:cs="Times New Roman"/>
                <w:noProof/>
              </w:rPr>
            </w:pPr>
            <w:r w:rsidRPr="00023A93">
              <w:rPr>
                <w:rFonts w:ascii="Times New Roman" w:hAnsi="Times New Roman" w:cs="Times New Roman"/>
                <w:noProof/>
              </w:rPr>
              <w:t>ядовитые и съедобные</w:t>
            </w:r>
          </w:p>
          <w:p w:rsidR="006D4B6F" w:rsidRPr="00023A93" w:rsidRDefault="006D4B6F" w:rsidP="00276402">
            <w:pPr>
              <w:pStyle w:val="a3"/>
              <w:rPr>
                <w:rFonts w:ascii="Times New Roman" w:hAnsi="Times New Roman" w:cs="Times New Roman"/>
                <w:noProof/>
              </w:rPr>
            </w:pPr>
            <w:r w:rsidRPr="00023A93">
              <w:rPr>
                <w:rFonts w:ascii="Times New Roman" w:hAnsi="Times New Roman" w:cs="Times New Roman"/>
                <w:noProof/>
              </w:rPr>
              <w:t xml:space="preserve">грибы, познакомиться  с </w:t>
            </w:r>
            <w:r w:rsidRPr="00023A93">
              <w:rPr>
                <w:rFonts w:ascii="Times New Roman" w:hAnsi="Times New Roman" w:cs="Times New Roman"/>
                <w:noProof/>
              </w:rPr>
              <w:lastRenderedPageBreak/>
              <w:t xml:space="preserve">мерами профилактики отравлений; научиться работать с текстом учебника,с  таблицами, схемами, рисунками делать анализ и отбор информации, добывать новые знания из источников ЭОР, </w:t>
            </w:r>
          </w:p>
          <w:p w:rsidR="006D4B6F" w:rsidRPr="00023A93" w:rsidRDefault="006D4B6F" w:rsidP="00276402">
            <w:pPr>
              <w:pStyle w:val="a3"/>
              <w:rPr>
                <w:rFonts w:ascii="Times New Roman" w:hAnsi="Times New Roman" w:cs="Times New Roman"/>
                <w:noProof/>
              </w:rPr>
            </w:pPr>
            <w:r w:rsidRPr="00023A93">
              <w:rPr>
                <w:rFonts w:ascii="Times New Roman" w:hAnsi="Times New Roman" w:cs="Times New Roman"/>
                <w:noProof/>
              </w:rPr>
              <w:t xml:space="preserve">перерабатывать информацию для получения необходимого результата, формировать познавательные интерес и мотивизацию на изучение роли грибов.                                                                       </w:t>
            </w:r>
          </w:p>
          <w:p w:rsidR="006D4B6F" w:rsidRPr="00023A93" w:rsidRDefault="006D4B6F" w:rsidP="00276402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</w:tcPr>
          <w:p w:rsidR="006D4B6F" w:rsidRPr="00023A93" w:rsidRDefault="006D4B6F" w:rsidP="00276402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23A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умение общаться и взаимодействовать друг с другом.</w:t>
            </w:r>
          </w:p>
        </w:tc>
      </w:tr>
      <w:tr w:rsidR="006D4B6F" w:rsidRPr="00023A93" w:rsidTr="00276402">
        <w:tc>
          <w:tcPr>
            <w:tcW w:w="4075" w:type="dxa"/>
            <w:gridSpan w:val="2"/>
          </w:tcPr>
          <w:p w:rsidR="006D4B6F" w:rsidRPr="00023A93" w:rsidRDefault="006D4B6F" w:rsidP="00276402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23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Тип урока</w:t>
            </w:r>
          </w:p>
        </w:tc>
        <w:tc>
          <w:tcPr>
            <w:tcW w:w="6501" w:type="dxa"/>
            <w:gridSpan w:val="4"/>
          </w:tcPr>
          <w:p w:rsidR="006D4B6F" w:rsidRPr="00023A93" w:rsidRDefault="006D4B6F" w:rsidP="00276402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2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«открытие» новых знаний         </w:t>
            </w:r>
          </w:p>
        </w:tc>
      </w:tr>
      <w:tr w:rsidR="006D4B6F" w:rsidRPr="00023A93" w:rsidTr="00276402">
        <w:tc>
          <w:tcPr>
            <w:tcW w:w="4075" w:type="dxa"/>
            <w:gridSpan w:val="2"/>
          </w:tcPr>
          <w:p w:rsidR="006D4B6F" w:rsidRPr="00023A93" w:rsidRDefault="006D4B6F" w:rsidP="00276402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23A9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Технология:</w:t>
            </w:r>
          </w:p>
        </w:tc>
        <w:tc>
          <w:tcPr>
            <w:tcW w:w="6501" w:type="dxa"/>
            <w:gridSpan w:val="4"/>
          </w:tcPr>
          <w:p w:rsidR="006D4B6F" w:rsidRPr="00023A93" w:rsidRDefault="006D4B6F" w:rsidP="00276402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6D4B6F" w:rsidRPr="00023A93" w:rsidTr="00276402">
        <w:tc>
          <w:tcPr>
            <w:tcW w:w="4075" w:type="dxa"/>
            <w:gridSpan w:val="2"/>
          </w:tcPr>
          <w:p w:rsidR="006D4B6F" w:rsidRPr="00023A93" w:rsidRDefault="006D4B6F" w:rsidP="00276402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23A93">
              <w:rPr>
                <w:rFonts w:ascii="Times New Roman" w:hAnsi="Times New Roman" w:cs="Times New Roman"/>
                <w:b/>
              </w:rPr>
              <w:t>Методы обучения:</w:t>
            </w:r>
            <w:r w:rsidRPr="00023A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01" w:type="dxa"/>
            <w:gridSpan w:val="4"/>
          </w:tcPr>
          <w:p w:rsidR="006D4B6F" w:rsidRPr="00023A93" w:rsidRDefault="006D4B6F" w:rsidP="0027640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023A93">
              <w:rPr>
                <w:color w:val="000000"/>
              </w:rPr>
              <w:t>проблемно-поисковый (решение проблемных задач); словесные (беседа, диалог); наглядные (работа с рисунками, схемами); практические (поиск информации,) дедуктивные (анализ, применение знаний, обобщение).</w:t>
            </w:r>
            <w:proofErr w:type="gramEnd"/>
          </w:p>
          <w:p w:rsidR="006D4B6F" w:rsidRPr="00023A93" w:rsidRDefault="006D4B6F" w:rsidP="00276402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D4B6F" w:rsidRPr="00023A93" w:rsidTr="00276402">
        <w:tc>
          <w:tcPr>
            <w:tcW w:w="4075" w:type="dxa"/>
            <w:gridSpan w:val="2"/>
          </w:tcPr>
          <w:p w:rsidR="006D4B6F" w:rsidRPr="00023A93" w:rsidRDefault="006D4B6F" w:rsidP="00276402">
            <w:pPr>
              <w:rPr>
                <w:rFonts w:ascii="Times New Roman" w:hAnsi="Times New Roman" w:cs="Times New Roman"/>
                <w:b/>
              </w:rPr>
            </w:pPr>
            <w:r w:rsidRPr="00023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6501" w:type="dxa"/>
            <w:gridSpan w:val="4"/>
          </w:tcPr>
          <w:p w:rsidR="006D4B6F" w:rsidRPr="00023A93" w:rsidRDefault="006D4B6F" w:rsidP="0027640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23A93">
              <w:t>учебник, атлас определитель» От земли до неба», иллюстрации грибов, икт.</w:t>
            </w:r>
          </w:p>
        </w:tc>
      </w:tr>
    </w:tbl>
    <w:p w:rsidR="006D4B6F" w:rsidRPr="00023A93" w:rsidRDefault="006D4B6F" w:rsidP="006D4B6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B6F" w:rsidRPr="00023A93" w:rsidRDefault="006D4B6F" w:rsidP="006D4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3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D4B6F" w:rsidRPr="00023A93" w:rsidRDefault="006D4B6F" w:rsidP="006D4B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6D4B6F" w:rsidRPr="00023A93" w:rsidRDefault="006D4B6F" w:rsidP="006D4B6F">
      <w:pPr>
        <w:spacing w:line="192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  <w:sectPr w:rsidR="006D4B6F" w:rsidRPr="00023A93" w:rsidSect="00023A93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Style w:val="a6"/>
        <w:tblW w:w="11058" w:type="dxa"/>
        <w:tblInd w:w="-885" w:type="dxa"/>
        <w:tblLayout w:type="fixed"/>
        <w:tblLook w:val="04A0"/>
      </w:tblPr>
      <w:tblGrid>
        <w:gridCol w:w="2628"/>
        <w:gridCol w:w="2663"/>
        <w:gridCol w:w="2097"/>
        <w:gridCol w:w="3670"/>
      </w:tblGrid>
      <w:tr w:rsidR="006D4B6F" w:rsidRPr="00023A93" w:rsidTr="00276402">
        <w:tc>
          <w:tcPr>
            <w:tcW w:w="2628" w:type="dxa"/>
          </w:tcPr>
          <w:p w:rsidR="006D4B6F" w:rsidRPr="00023A93" w:rsidRDefault="006D4B6F" w:rsidP="00276402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2663" w:type="dxa"/>
          </w:tcPr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097" w:type="dxa"/>
          </w:tcPr>
          <w:p w:rsidR="006D4B6F" w:rsidRPr="00023A93" w:rsidRDefault="006D4B6F" w:rsidP="00276402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670" w:type="dxa"/>
          </w:tcPr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6D4B6F" w:rsidRPr="00023A93" w:rsidTr="00276402">
        <w:tc>
          <w:tcPr>
            <w:tcW w:w="2628" w:type="dxa"/>
          </w:tcPr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663" w:type="dxa"/>
          </w:tcPr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учителя: Добрый день! Давайте </w:t>
            </w:r>
            <w:proofErr w:type="gramStart"/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посмотрим</w:t>
            </w:r>
            <w:proofErr w:type="gramEnd"/>
            <w:r w:rsidRPr="00023A93">
              <w:rPr>
                <w:rFonts w:ascii="Times New Roman" w:hAnsi="Times New Roman" w:cs="Times New Roman"/>
                <w:sz w:val="24"/>
                <w:szCs w:val="24"/>
              </w:rPr>
              <w:t xml:space="preserve"> друг на друга и улыбнёмся. Говорят, «улыбка – это поцелуй души». А теперь давайте повернёмся к нашим гостям и поделимся своими улыбками, громко скажем «Добрый день!». Присаживайтесь на свои места. Я рада, что у вас хорошее настроение, и надеюсь, что мы с вами сегодня очень дружно и активно поработаем. В этом я даже не сомневаюсь.</w:t>
            </w:r>
          </w:p>
        </w:tc>
        <w:tc>
          <w:tcPr>
            <w:tcW w:w="2097" w:type="dxa"/>
          </w:tcPr>
          <w:p w:rsidR="006D4B6F" w:rsidRPr="00023A93" w:rsidRDefault="006D4B6F" w:rsidP="0027640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Ученики встали, настроились на работу, проверили на столах наличие учебника, тетради, рабочей тетради, дневника, письменных принадлежностей.</w:t>
            </w:r>
          </w:p>
        </w:tc>
        <w:tc>
          <w:tcPr>
            <w:tcW w:w="3670" w:type="dxa"/>
          </w:tcPr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Личностные:</w:t>
            </w: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Умение соблюдать дисциплину на уроке, уважительно относиться к учителю и одноклассникам.</w:t>
            </w: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Регулятивные:</w:t>
            </w: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 умение организовать выполнение заданий учителя.</w:t>
            </w: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B6F" w:rsidRPr="00023A93" w:rsidTr="00276402">
        <w:tc>
          <w:tcPr>
            <w:tcW w:w="2628" w:type="dxa"/>
          </w:tcPr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2663" w:type="dxa"/>
          </w:tcPr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 xml:space="preserve">Задает вопросы, ответы на которые помогут </w:t>
            </w:r>
            <w:proofErr w:type="gramStart"/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023A93">
              <w:rPr>
                <w:rFonts w:ascii="Times New Roman" w:hAnsi="Times New Roman" w:cs="Times New Roman"/>
                <w:sz w:val="24"/>
                <w:szCs w:val="24"/>
              </w:rPr>
              <w:t xml:space="preserve"> в сегодняшней работе. </w:t>
            </w: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Вспомните, где обитают грибы?</w:t>
            </w: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В чем сходство грибов с растениями и животными?</w:t>
            </w: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Как размножаются и расселяются грибы?</w:t>
            </w:r>
          </w:p>
        </w:tc>
        <w:tc>
          <w:tcPr>
            <w:tcW w:w="2097" w:type="dxa"/>
          </w:tcPr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670" w:type="dxa"/>
          </w:tcPr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знаний;</w:t>
            </w: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</w:t>
            </w: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и осознание </w:t>
            </w:r>
            <w:proofErr w:type="gramStart"/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023A93">
              <w:rPr>
                <w:rFonts w:ascii="Times New Roman" w:hAnsi="Times New Roman" w:cs="Times New Roman"/>
                <w:sz w:val="24"/>
                <w:szCs w:val="24"/>
              </w:rPr>
              <w:t xml:space="preserve"> того, что уже усвоено и что еще нужно усвоить</w:t>
            </w: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 </w:t>
            </w: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коммуникации;</w:t>
            </w:r>
          </w:p>
        </w:tc>
      </w:tr>
      <w:tr w:rsidR="006D4B6F" w:rsidRPr="00023A93" w:rsidTr="00276402">
        <w:tc>
          <w:tcPr>
            <w:tcW w:w="2628" w:type="dxa"/>
          </w:tcPr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Формулирование темы урока</w:t>
            </w:r>
          </w:p>
        </w:tc>
        <w:tc>
          <w:tcPr>
            <w:tcW w:w="2663" w:type="dxa"/>
          </w:tcPr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Предлагает учащимся определить тему урока</w:t>
            </w: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Итак ребята, для того чтобы узнать тему сегодняшнего урока я предлагаю вам определить отгадав загадку.</w:t>
            </w:r>
          </w:p>
          <w:p w:rsidR="006D4B6F" w:rsidRPr="00023A93" w:rsidRDefault="006D4B6F" w:rsidP="0027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Что за чудище такое?</w:t>
            </w:r>
          </w:p>
          <w:p w:rsidR="006D4B6F" w:rsidRPr="00023A93" w:rsidRDefault="006D4B6F" w:rsidP="0027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Есть как мизер, есть большое.</w:t>
            </w:r>
          </w:p>
          <w:p w:rsidR="006D4B6F" w:rsidRPr="00023A93" w:rsidRDefault="006D4B6F" w:rsidP="0027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Можно встретить под берёзой,</w:t>
            </w:r>
          </w:p>
          <w:p w:rsidR="006D4B6F" w:rsidRPr="00023A93" w:rsidRDefault="006D4B6F" w:rsidP="0027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 xml:space="preserve">На пеньке, среди </w:t>
            </w:r>
            <w:r w:rsidRPr="00023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травы.</w:t>
            </w:r>
          </w:p>
          <w:p w:rsidR="006D4B6F" w:rsidRPr="00023A93" w:rsidRDefault="006D4B6F" w:rsidP="0027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Можно в баночке литровой,</w:t>
            </w:r>
          </w:p>
          <w:p w:rsidR="006D4B6F" w:rsidRPr="00023A93" w:rsidRDefault="006D4B6F" w:rsidP="0027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И на хлебе те дары.</w:t>
            </w:r>
            <w:r w:rsidRPr="00023A9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6D4B6F" w:rsidRPr="00023A93" w:rsidRDefault="006D4B6F" w:rsidP="0027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Могут паразитом быть-</w:t>
            </w:r>
          </w:p>
          <w:p w:rsidR="006D4B6F" w:rsidRPr="00023A93" w:rsidRDefault="006D4B6F" w:rsidP="0027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Злаков урожай сгубить.</w:t>
            </w:r>
          </w:p>
          <w:p w:rsidR="006D4B6F" w:rsidRPr="00023A93" w:rsidRDefault="006D4B6F" w:rsidP="0027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Могут портить древесину,</w:t>
            </w:r>
          </w:p>
          <w:p w:rsidR="006D4B6F" w:rsidRPr="00023A93" w:rsidRDefault="006D4B6F" w:rsidP="0027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Поселившись на стволах.</w:t>
            </w:r>
          </w:p>
          <w:p w:rsidR="006D4B6F" w:rsidRPr="00023A93" w:rsidRDefault="006D4B6F" w:rsidP="0027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Могут в тесте размножаться,</w:t>
            </w:r>
          </w:p>
          <w:p w:rsidR="006D4B6F" w:rsidRPr="00023A93" w:rsidRDefault="006D4B6F" w:rsidP="0027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Если тесто на дрожжах.</w:t>
            </w:r>
          </w:p>
          <w:p w:rsidR="006D4B6F" w:rsidRPr="00023A93" w:rsidRDefault="006D4B6F" w:rsidP="0027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Есть плодовые тела</w:t>
            </w:r>
          </w:p>
          <w:p w:rsidR="006D4B6F" w:rsidRPr="00023A93" w:rsidRDefault="006D4B6F" w:rsidP="0027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И разросшиеся клетки.</w:t>
            </w:r>
          </w:p>
          <w:p w:rsidR="006D4B6F" w:rsidRPr="00023A93" w:rsidRDefault="006D4B6F" w:rsidP="0027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Так о ком же речь была?</w:t>
            </w:r>
          </w:p>
          <w:p w:rsidR="006D4B6F" w:rsidRPr="00023A93" w:rsidRDefault="006D4B6F" w:rsidP="0027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 xml:space="preserve">Догадались ли, вы, детки? </w:t>
            </w:r>
          </w:p>
          <w:p w:rsidR="006D4B6F" w:rsidRPr="00023A93" w:rsidRDefault="006D4B6F" w:rsidP="0027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Итак, как звучит тема нашего сегодняшнего урока?</w:t>
            </w:r>
          </w:p>
        </w:tc>
        <w:tc>
          <w:tcPr>
            <w:tcW w:w="2097" w:type="dxa"/>
          </w:tcPr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Разгадывают загадку. </w:t>
            </w: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 xml:space="preserve">Обобщают и анализируют имеющиеся знания, </w:t>
            </w:r>
            <w:r w:rsidRPr="00023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выдвигают предположения.</w:t>
            </w:r>
          </w:p>
        </w:tc>
        <w:tc>
          <w:tcPr>
            <w:tcW w:w="3670" w:type="dxa"/>
          </w:tcPr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</w:t>
            </w:r>
            <w:proofErr w:type="spellStart"/>
            <w:r w:rsidRPr="00023A93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Start"/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амостоятельное</w:t>
            </w:r>
            <w:proofErr w:type="spellEnd"/>
            <w:r w:rsidRPr="00023A9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алгоритмов деятельности при решении проблем творческого и поискового характера;</w:t>
            </w: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действие со знаково-символическими средствами</w:t>
            </w: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Умение применять ассоциативное мышление</w:t>
            </w: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и вступать в диалог, участвовать в коллективном обсуждении </w:t>
            </w:r>
            <w:r w:rsidRPr="00023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</w:t>
            </w:r>
          </w:p>
        </w:tc>
      </w:tr>
      <w:tr w:rsidR="006D4B6F" w:rsidRPr="00023A93" w:rsidTr="00276402">
        <w:tc>
          <w:tcPr>
            <w:tcW w:w="2628" w:type="dxa"/>
          </w:tcPr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целей урока</w:t>
            </w:r>
          </w:p>
        </w:tc>
        <w:tc>
          <w:tcPr>
            <w:tcW w:w="2663" w:type="dxa"/>
          </w:tcPr>
          <w:p w:rsidR="006D4B6F" w:rsidRPr="00023A93" w:rsidRDefault="006D4B6F" w:rsidP="00276402">
            <w:pPr>
              <w:pStyle w:val="a3"/>
              <w:rPr>
                <w:rFonts w:ascii="Times New Roman" w:hAnsi="Times New Roman" w:cs="Times New Roman"/>
              </w:rPr>
            </w:pPr>
            <w:r w:rsidRPr="00023A93">
              <w:rPr>
                <w:rFonts w:ascii="Times New Roman" w:hAnsi="Times New Roman" w:cs="Times New Roman"/>
              </w:rPr>
              <w:t xml:space="preserve">Добро пожаловать в   царство  грибов! </w:t>
            </w:r>
          </w:p>
          <w:p w:rsidR="006D4B6F" w:rsidRPr="00023A93" w:rsidRDefault="006D4B6F" w:rsidP="00276402">
            <w:pPr>
              <w:pStyle w:val="a3"/>
              <w:rPr>
                <w:rFonts w:ascii="Times New Roman" w:hAnsi="Times New Roman" w:cs="Times New Roman"/>
              </w:rPr>
            </w:pPr>
            <w:r w:rsidRPr="00023A93">
              <w:rPr>
                <w:rFonts w:ascii="Times New Roman" w:hAnsi="Times New Roman" w:cs="Times New Roman"/>
              </w:rPr>
              <w:t xml:space="preserve">- Откройте тетради, запишите число.   Тему урока. </w:t>
            </w:r>
          </w:p>
          <w:p w:rsidR="006D4B6F" w:rsidRPr="00023A93" w:rsidRDefault="006D4B6F" w:rsidP="00276402">
            <w:pPr>
              <w:pStyle w:val="a3"/>
              <w:rPr>
                <w:rFonts w:ascii="Times New Roman" w:hAnsi="Times New Roman" w:cs="Times New Roman"/>
              </w:rPr>
            </w:pPr>
            <w:r w:rsidRPr="00023A93">
              <w:rPr>
                <w:rFonts w:ascii="Times New Roman" w:hAnsi="Times New Roman" w:cs="Times New Roman"/>
              </w:rPr>
              <w:t>- Мы продолжаем знакомиться с основными  царствами живой природы.</w:t>
            </w:r>
          </w:p>
          <w:p w:rsidR="006D4B6F" w:rsidRPr="00023A93" w:rsidRDefault="006D4B6F" w:rsidP="00276402">
            <w:pPr>
              <w:pStyle w:val="a3"/>
              <w:rPr>
                <w:rFonts w:ascii="Times New Roman" w:hAnsi="Times New Roman" w:cs="Times New Roman"/>
              </w:rPr>
            </w:pPr>
            <w:r w:rsidRPr="00023A93">
              <w:rPr>
                <w:rFonts w:ascii="Times New Roman" w:hAnsi="Times New Roman" w:cs="Times New Roman"/>
              </w:rPr>
              <w:t>- Исходя из темы урока, сформулируйте его главную цель. Что сегодня предстоит нам выяснить?</w:t>
            </w:r>
          </w:p>
          <w:p w:rsidR="006D4B6F" w:rsidRPr="00023A93" w:rsidRDefault="006D4B6F" w:rsidP="0027640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Правильно, в конце этого урока мы должны уметь находить и различать  грибы,  знать особенности их строения,  уметь различать съедобные и ядовитые для человека грибы, роль грибов в природе и жизни человека. </w:t>
            </w:r>
          </w:p>
        </w:tc>
        <w:tc>
          <w:tcPr>
            <w:tcW w:w="2097" w:type="dxa"/>
          </w:tcPr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</w:t>
            </w:r>
            <w:proofErr w:type="gramStart"/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023A93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которые должны будут ответить во время урока</w:t>
            </w:r>
          </w:p>
        </w:tc>
        <w:tc>
          <w:tcPr>
            <w:tcW w:w="3670" w:type="dxa"/>
          </w:tcPr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</w:t>
            </w: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самостоятельное</w:t>
            </w:r>
            <w:proofErr w:type="gramEnd"/>
            <w:r w:rsidRPr="00023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023A93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</w:t>
            </w: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диалог, обсуждать проблему в группе</w:t>
            </w:r>
          </w:p>
        </w:tc>
      </w:tr>
      <w:tr w:rsidR="006D4B6F" w:rsidRPr="00023A93" w:rsidTr="00276402">
        <w:tc>
          <w:tcPr>
            <w:tcW w:w="2628" w:type="dxa"/>
          </w:tcPr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6D4B6F" w:rsidRPr="00023A93" w:rsidRDefault="006D4B6F" w:rsidP="006D4B6F">
            <w:pPr>
              <w:pStyle w:val="a4"/>
              <w:numPr>
                <w:ilvl w:val="0"/>
                <w:numId w:val="2"/>
              </w:numPr>
              <w:textAlignment w:val="baseline"/>
              <w:rPr>
                <w:rFonts w:ascii="Times New Roman" w:hAnsi="Times New Roman" w:cs="Times New Roman"/>
              </w:rPr>
            </w:pPr>
            <w:r w:rsidRPr="00023A93">
              <w:rPr>
                <w:rFonts w:ascii="Times New Roman" w:hAnsi="Times New Roman" w:cs="Times New Roman"/>
              </w:rPr>
              <w:t>(практическая работа)</w:t>
            </w:r>
          </w:p>
        </w:tc>
        <w:tc>
          <w:tcPr>
            <w:tcW w:w="2663" w:type="dxa"/>
          </w:tcPr>
          <w:p w:rsidR="006D4B6F" w:rsidRPr="00023A93" w:rsidRDefault="006D4B6F" w:rsidP="0027640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 xml:space="preserve">Для изучения нового материала формирует группы. «Сегодня на уроке вы будете работать в группах. Каждая группа получит </w:t>
            </w:r>
            <w:r w:rsidRPr="00023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 задание с материалами для изучения». </w:t>
            </w:r>
          </w:p>
          <w:p w:rsidR="006D4B6F" w:rsidRPr="00023A93" w:rsidRDefault="006D4B6F" w:rsidP="00276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1группа</w:t>
            </w:r>
            <w:r w:rsidRPr="00023A93">
              <w:rPr>
                <w:rFonts w:ascii="Times New Roman" w:eastAsia="Times New Roman" w:hAnsi="Times New Roman" w:cs="Times New Roman"/>
                <w:sz w:val="24"/>
                <w:szCs w:val="24"/>
              </w:rPr>
              <w:t> сделает схему и модель гриба</w:t>
            </w:r>
          </w:p>
          <w:p w:rsidR="006D4B6F" w:rsidRPr="00023A93" w:rsidRDefault="006D4B6F" w:rsidP="00276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2группа</w:t>
            </w:r>
            <w:r w:rsidRPr="00023A93">
              <w:rPr>
                <w:rFonts w:ascii="Times New Roman" w:eastAsia="Times New Roman" w:hAnsi="Times New Roman" w:cs="Times New Roman"/>
                <w:sz w:val="24"/>
                <w:szCs w:val="24"/>
              </w:rPr>
              <w:t> сделает плакат «Не путай!» о грибах-двойниках</w:t>
            </w:r>
          </w:p>
          <w:p w:rsidR="006D4B6F" w:rsidRPr="00023A93" w:rsidRDefault="006D4B6F" w:rsidP="00276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3группа</w:t>
            </w:r>
            <w:r w:rsidRPr="00023A93">
              <w:rPr>
                <w:rFonts w:ascii="Times New Roman" w:eastAsia="Times New Roman" w:hAnsi="Times New Roman" w:cs="Times New Roman"/>
                <w:sz w:val="24"/>
                <w:szCs w:val="24"/>
              </w:rPr>
              <w:t> сделает памятку «Как правильно собирать грибы»</w:t>
            </w: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группах </w:t>
            </w:r>
            <w:proofErr w:type="gramStart"/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дифференцированы</w:t>
            </w:r>
            <w:proofErr w:type="gramEnd"/>
            <w:r w:rsidRPr="00023A93">
              <w:rPr>
                <w:rFonts w:ascii="Times New Roman" w:hAnsi="Times New Roman" w:cs="Times New Roman"/>
                <w:sz w:val="24"/>
                <w:szCs w:val="24"/>
              </w:rPr>
              <w:t xml:space="preserve"> для сильных и слабых учеников</w:t>
            </w: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Работают в группах с полученными заданиями. Заполняют и составляют </w:t>
            </w:r>
            <w:r w:rsidRPr="00023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таблицы, рисуют схемы. По завершении работы каждая группа делает мини отчет по своей деятельности</w:t>
            </w:r>
          </w:p>
        </w:tc>
        <w:tc>
          <w:tcPr>
            <w:tcW w:w="3670" w:type="dxa"/>
          </w:tcPr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информацией из разных источников; </w:t>
            </w: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выявление причинно-следственных связей;</w:t>
            </w: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Навыки анализа.</w:t>
            </w: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Регулятивные:</w:t>
            </w: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Самостоятельное планирование и контроль своей деятельности</w:t>
            </w: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учебного сотрудничества с учителем и сверстниками;  умение полно и точно выражать свои мысли; отвечать на поставленный вопрос, аргументировать.    </w:t>
            </w:r>
          </w:p>
        </w:tc>
      </w:tr>
      <w:tr w:rsidR="006D4B6F" w:rsidRPr="00023A93" w:rsidTr="00276402">
        <w:tc>
          <w:tcPr>
            <w:tcW w:w="2628" w:type="dxa"/>
          </w:tcPr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Физкультминутка </w:t>
            </w:r>
          </w:p>
        </w:tc>
        <w:tc>
          <w:tcPr>
            <w:tcW w:w="2663" w:type="dxa"/>
          </w:tcPr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Организовывает учеников, включает музыку</w:t>
            </w:r>
          </w:p>
          <w:p w:rsidR="006D4B6F" w:rsidRPr="00023A93" w:rsidRDefault="006D4B6F" w:rsidP="002764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Ёжик шел, шел, шел и грибок нашел. </w:t>
            </w: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eastAsia="Times New Roman" w:hAnsi="Times New Roman" w:cs="Times New Roman"/>
                <w:sz w:val="24"/>
                <w:szCs w:val="24"/>
              </w:rPr>
              <w:t>Поднял грибок, положил в кузовок.</w:t>
            </w:r>
          </w:p>
        </w:tc>
        <w:tc>
          <w:tcPr>
            <w:tcW w:w="2097" w:type="dxa"/>
          </w:tcPr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Один из учеников, дает задания для физкультминутки</w:t>
            </w:r>
          </w:p>
        </w:tc>
        <w:tc>
          <w:tcPr>
            <w:tcW w:w="3670" w:type="dxa"/>
          </w:tcPr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Сотрудничество в коллективе</w:t>
            </w:r>
          </w:p>
        </w:tc>
      </w:tr>
      <w:tr w:rsidR="006D4B6F" w:rsidRPr="00023A93" w:rsidTr="00276402">
        <w:tc>
          <w:tcPr>
            <w:tcW w:w="2628" w:type="dxa"/>
          </w:tcPr>
          <w:p w:rsidR="006D4B6F" w:rsidRPr="00023A93" w:rsidRDefault="006D4B6F" w:rsidP="006D4B6F">
            <w:pPr>
              <w:pStyle w:val="a4"/>
              <w:numPr>
                <w:ilvl w:val="0"/>
                <w:numId w:val="2"/>
              </w:numPr>
              <w:textAlignment w:val="baseline"/>
              <w:rPr>
                <w:rFonts w:ascii="Times New Roman" w:hAnsi="Times New Roman" w:cs="Times New Roman"/>
              </w:rPr>
            </w:pPr>
            <w:r w:rsidRPr="00023A93">
              <w:rPr>
                <w:rFonts w:ascii="Times New Roman" w:hAnsi="Times New Roman" w:cs="Times New Roman"/>
                <w:iCs/>
              </w:rPr>
              <w:t>Выступление групп  с мин</w:t>
            </w:r>
            <w:proofErr w:type="gramStart"/>
            <w:r w:rsidRPr="00023A93">
              <w:rPr>
                <w:rFonts w:ascii="Times New Roman" w:hAnsi="Times New Roman" w:cs="Times New Roman"/>
                <w:iCs/>
              </w:rPr>
              <w:t>и-</w:t>
            </w:r>
            <w:proofErr w:type="gramEnd"/>
            <w:r w:rsidRPr="00023A93">
              <w:rPr>
                <w:rFonts w:ascii="Times New Roman" w:hAnsi="Times New Roman" w:cs="Times New Roman"/>
                <w:iCs/>
              </w:rPr>
              <w:t xml:space="preserve"> проектами</w:t>
            </w:r>
          </w:p>
        </w:tc>
        <w:tc>
          <w:tcPr>
            <w:tcW w:w="2663" w:type="dxa"/>
          </w:tcPr>
          <w:p w:rsidR="006D4B6F" w:rsidRPr="00023A93" w:rsidRDefault="006D4B6F" w:rsidP="002764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выступают, с защитой своих мини-проектов. </w:t>
            </w:r>
          </w:p>
          <w:p w:rsidR="006D4B6F" w:rsidRPr="00023A93" w:rsidRDefault="006D4B6F" w:rsidP="0027640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уточняет, дополняет ответы детей.</w:t>
            </w: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А теперь предлагаю просмотреть  видеофрагмент о плесневых и дрожжевых грибах, а после я вам задам несколько вопросов.</w:t>
            </w:r>
          </w:p>
        </w:tc>
        <w:tc>
          <w:tcPr>
            <w:tcW w:w="2097" w:type="dxa"/>
          </w:tcPr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выслушивают своих товарищей, задают вопросы.</w:t>
            </w:r>
          </w:p>
        </w:tc>
        <w:tc>
          <w:tcPr>
            <w:tcW w:w="3670" w:type="dxa"/>
          </w:tcPr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сверстниками;  умение полно и точно выражать свои мысли.</w:t>
            </w: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4B6F" w:rsidRPr="00023A93" w:rsidTr="00276402">
        <w:tc>
          <w:tcPr>
            <w:tcW w:w="2628" w:type="dxa"/>
          </w:tcPr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Этап первичной проверки понимания  и закрепления изученного</w:t>
            </w:r>
          </w:p>
        </w:tc>
        <w:tc>
          <w:tcPr>
            <w:tcW w:w="2663" w:type="dxa"/>
          </w:tcPr>
          <w:p w:rsidR="006D4B6F" w:rsidRPr="00023A93" w:rsidRDefault="006D4B6F" w:rsidP="006D4B6F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</w:tabs>
              <w:ind w:left="370" w:hanging="28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Почему грибы нельзя отнести к царству растений?</w:t>
            </w:r>
          </w:p>
          <w:p w:rsidR="006D4B6F" w:rsidRPr="00023A93" w:rsidRDefault="006D4B6F" w:rsidP="006D4B6F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</w:tabs>
              <w:ind w:left="370" w:hanging="28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Почему грибы хотели отнести к царству животных?</w:t>
            </w:r>
          </w:p>
          <w:p w:rsidR="006D4B6F" w:rsidRPr="00023A93" w:rsidRDefault="006D4B6F" w:rsidP="006D4B6F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</w:tabs>
              <w:ind w:left="370" w:hanging="28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Почему выделили в особое, самостоятельное царство?</w:t>
            </w:r>
          </w:p>
          <w:p w:rsidR="006D4B6F" w:rsidRPr="00023A93" w:rsidRDefault="006D4B6F" w:rsidP="006D4B6F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</w:tabs>
              <w:ind w:left="370" w:hanging="28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Какое строение имеет большинство грибов? Что такое гифы?</w:t>
            </w:r>
          </w:p>
          <w:p w:rsidR="006D4B6F" w:rsidRPr="00023A93" w:rsidRDefault="006D4B6F" w:rsidP="006D4B6F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</w:tabs>
              <w:ind w:left="370" w:hanging="28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Кем являются грибы по способу питания? Почему вы так решили? Свой ответ поясните.</w:t>
            </w:r>
          </w:p>
          <w:p w:rsidR="006D4B6F" w:rsidRPr="00023A93" w:rsidRDefault="006D4B6F" w:rsidP="006D4B6F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</w:tabs>
              <w:ind w:left="370" w:hanging="28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Каково значение грибов в жизни человека? Какие съедобные грибы вы знаете? Приведите примеры</w:t>
            </w: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задания, обмениваются </w:t>
            </w:r>
            <w:proofErr w:type="gramStart"/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выполненным</w:t>
            </w:r>
            <w:proofErr w:type="gramEnd"/>
            <w:r w:rsidRPr="00023A93">
              <w:rPr>
                <w:rFonts w:ascii="Times New Roman" w:hAnsi="Times New Roman" w:cs="Times New Roman"/>
                <w:sz w:val="24"/>
                <w:szCs w:val="24"/>
              </w:rPr>
              <w:t xml:space="preserve"> для взаимопроверки</w:t>
            </w:r>
          </w:p>
        </w:tc>
        <w:tc>
          <w:tcPr>
            <w:tcW w:w="3670" w:type="dxa"/>
          </w:tcPr>
          <w:p w:rsidR="006D4B6F" w:rsidRPr="00023A93" w:rsidRDefault="006D4B6F" w:rsidP="0027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Регулятивные: самоконтроль своей деятельности</w:t>
            </w:r>
            <w:proofErr w:type="gramEnd"/>
          </w:p>
          <w:p w:rsidR="006D4B6F" w:rsidRPr="00023A93" w:rsidRDefault="006D4B6F" w:rsidP="0027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6D4B6F" w:rsidRPr="00023A93" w:rsidRDefault="006D4B6F" w:rsidP="0027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Умение отвечать на вопросы; умение выражать свои мысли, умение планировать учебное сотрудничество.</w:t>
            </w: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B6F" w:rsidRPr="00023A93" w:rsidTr="00276402">
        <w:tc>
          <w:tcPr>
            <w:tcW w:w="2628" w:type="dxa"/>
          </w:tcPr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домашнем задании (комментирование), выставление оценок за урок.</w:t>
            </w:r>
          </w:p>
        </w:tc>
        <w:tc>
          <w:tcPr>
            <w:tcW w:w="2663" w:type="dxa"/>
          </w:tcPr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 xml:space="preserve">Дает домашнее задание. Подготовить § 24 и ответить на вопросы после него. </w:t>
            </w:r>
          </w:p>
          <w:p w:rsidR="006D4B6F" w:rsidRPr="00023A93" w:rsidRDefault="006D4B6F" w:rsidP="00276402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Индивидуальное задание на выбор:</w:t>
            </w:r>
          </w:p>
          <w:p w:rsidR="006D4B6F" w:rsidRPr="00023A93" w:rsidRDefault="006D4B6F" w:rsidP="00276402">
            <w:pPr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а) подготовить презентацию «В царстве грибов»;</w:t>
            </w:r>
          </w:p>
          <w:p w:rsidR="006D4B6F" w:rsidRPr="00023A93" w:rsidRDefault="006D4B6F" w:rsidP="00276402">
            <w:pPr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б) устное сообщение «Грибы-рекордсмены» (необычные грибы);</w:t>
            </w:r>
          </w:p>
          <w:p w:rsidR="006D4B6F" w:rsidRPr="00023A93" w:rsidRDefault="006D4B6F" w:rsidP="00276402">
            <w:pPr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в) сообщение о плесневых грибах;</w:t>
            </w:r>
          </w:p>
          <w:p w:rsidR="006D4B6F" w:rsidRPr="00023A93" w:rsidRDefault="006D4B6F" w:rsidP="00276402">
            <w:pPr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г) галерея грибника. Рисунки съедобных и ядовитых грибов с приложением - пояснением (краткое описание);</w:t>
            </w:r>
          </w:p>
          <w:p w:rsidR="006D4B6F" w:rsidRPr="00023A93" w:rsidRDefault="006D4B6F" w:rsidP="00276402">
            <w:pPr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23A93">
              <w:rPr>
                <w:rFonts w:ascii="Times New Roman" w:hAnsi="Times New Roman" w:cs="Times New Roman"/>
                <w:sz w:val="24"/>
                <w:szCs w:val="24"/>
              </w:rPr>
              <w:t xml:space="preserve">) сказка собственного сочинения по теме урока. </w:t>
            </w: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задание в дневники </w:t>
            </w:r>
          </w:p>
        </w:tc>
        <w:tc>
          <w:tcPr>
            <w:tcW w:w="3670" w:type="dxa"/>
          </w:tcPr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 из разных источников;</w:t>
            </w: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Самостоятельное планирование и контроль своей деятельности</w:t>
            </w: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</w:p>
          <w:p w:rsidR="006D4B6F" w:rsidRPr="00023A93" w:rsidRDefault="006D4B6F" w:rsidP="0027640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умение полно и точно выражать свои мысли</w:t>
            </w:r>
          </w:p>
        </w:tc>
      </w:tr>
      <w:tr w:rsidR="006D4B6F" w:rsidRPr="00023A93" w:rsidTr="00276402">
        <w:tc>
          <w:tcPr>
            <w:tcW w:w="2628" w:type="dxa"/>
          </w:tcPr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663" w:type="dxa"/>
          </w:tcPr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 xml:space="preserve">И в заключении предлагаю закрасить светофор. В тетради после записей по теме закрашивается одна клетка. Зеленый цвет – если урок понравился, на уроке было хорошее настроение, в теме разобрался. </w:t>
            </w:r>
            <w:proofErr w:type="gramStart"/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  <w:proofErr w:type="gramEnd"/>
            <w:r w:rsidRPr="00023A9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23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были небольшие затруднения. Красный – тема сложная для понимания, в материале не разобрался.</w:t>
            </w: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Предлагает заполнить лист самооценки.</w:t>
            </w: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Если вы согласны с позицией поставьте себе один бал</w:t>
            </w:r>
            <w:proofErr w:type="gramStart"/>
            <w:r w:rsidRPr="00023A9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D4B6F" w:rsidRPr="00023A93" w:rsidRDefault="006D4B6F" w:rsidP="006D4B6F">
            <w:pPr>
              <w:pStyle w:val="a4"/>
              <w:numPr>
                <w:ilvl w:val="0"/>
                <w:numId w:val="1"/>
              </w:numPr>
              <w:ind w:left="100" w:firstLine="0"/>
              <w:textAlignment w:val="baseline"/>
              <w:rPr>
                <w:rFonts w:ascii="Times New Roman" w:hAnsi="Times New Roman" w:cs="Times New Roman"/>
              </w:rPr>
            </w:pPr>
            <w:r w:rsidRPr="00023A93">
              <w:rPr>
                <w:rFonts w:ascii="Times New Roman" w:hAnsi="Times New Roman" w:cs="Times New Roman"/>
              </w:rPr>
              <w:t>На уроке я был активен, включен в работу на всех этапах</w:t>
            </w:r>
          </w:p>
          <w:p w:rsidR="006D4B6F" w:rsidRPr="00023A93" w:rsidRDefault="006D4B6F" w:rsidP="006D4B6F">
            <w:pPr>
              <w:pStyle w:val="a4"/>
              <w:numPr>
                <w:ilvl w:val="0"/>
                <w:numId w:val="1"/>
              </w:numPr>
              <w:ind w:left="100" w:firstLine="0"/>
              <w:textAlignment w:val="baseline"/>
              <w:rPr>
                <w:rFonts w:ascii="Times New Roman" w:hAnsi="Times New Roman" w:cs="Times New Roman"/>
              </w:rPr>
            </w:pPr>
            <w:r w:rsidRPr="00023A93">
              <w:rPr>
                <w:rFonts w:ascii="Times New Roman" w:hAnsi="Times New Roman" w:cs="Times New Roman"/>
              </w:rPr>
              <w:t>Я выполнил все задания.</w:t>
            </w:r>
          </w:p>
          <w:p w:rsidR="006D4B6F" w:rsidRPr="00023A93" w:rsidRDefault="006D4B6F" w:rsidP="006D4B6F">
            <w:pPr>
              <w:pStyle w:val="a4"/>
              <w:numPr>
                <w:ilvl w:val="0"/>
                <w:numId w:val="1"/>
              </w:numPr>
              <w:ind w:left="100" w:firstLine="0"/>
              <w:textAlignment w:val="baseline"/>
              <w:rPr>
                <w:rFonts w:ascii="Times New Roman" w:hAnsi="Times New Roman" w:cs="Times New Roman"/>
              </w:rPr>
            </w:pPr>
            <w:r w:rsidRPr="00023A93">
              <w:rPr>
                <w:rFonts w:ascii="Times New Roman" w:hAnsi="Times New Roman" w:cs="Times New Roman"/>
              </w:rPr>
              <w:t>В теме разобрался, готов объяснить однокласснику</w:t>
            </w:r>
          </w:p>
          <w:p w:rsidR="006D4B6F" w:rsidRPr="00023A93" w:rsidRDefault="006D4B6F" w:rsidP="006D4B6F">
            <w:pPr>
              <w:pStyle w:val="a4"/>
              <w:numPr>
                <w:ilvl w:val="0"/>
                <w:numId w:val="1"/>
              </w:numPr>
              <w:ind w:left="100" w:firstLine="0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023A93">
              <w:rPr>
                <w:rFonts w:ascii="Times New Roman" w:hAnsi="Times New Roman" w:cs="Times New Roman"/>
              </w:rPr>
              <w:t>д</w:t>
            </w:r>
            <w:proofErr w:type="spellEnd"/>
            <w:r w:rsidRPr="00023A93">
              <w:rPr>
                <w:rFonts w:ascii="Times New Roman" w:hAnsi="Times New Roman" w:cs="Times New Roman"/>
              </w:rPr>
              <w:t>/</w:t>
            </w:r>
            <w:proofErr w:type="spellStart"/>
            <w:r w:rsidRPr="00023A93">
              <w:rPr>
                <w:rFonts w:ascii="Times New Roman" w:hAnsi="Times New Roman" w:cs="Times New Roman"/>
              </w:rPr>
              <w:t>з</w:t>
            </w:r>
            <w:proofErr w:type="spellEnd"/>
            <w:r w:rsidRPr="00023A93">
              <w:rPr>
                <w:rFonts w:ascii="Times New Roman" w:hAnsi="Times New Roman" w:cs="Times New Roman"/>
              </w:rPr>
              <w:t xml:space="preserve"> я выполню и основное и дополнительное</w:t>
            </w:r>
          </w:p>
          <w:p w:rsidR="006D4B6F" w:rsidRPr="00023A93" w:rsidRDefault="006D4B6F" w:rsidP="006D4B6F">
            <w:pPr>
              <w:pStyle w:val="a4"/>
              <w:numPr>
                <w:ilvl w:val="0"/>
                <w:numId w:val="1"/>
              </w:numPr>
              <w:ind w:left="100" w:firstLine="0"/>
              <w:textAlignment w:val="baseline"/>
              <w:rPr>
                <w:rFonts w:ascii="Times New Roman" w:hAnsi="Times New Roman" w:cs="Times New Roman"/>
              </w:rPr>
            </w:pPr>
            <w:r w:rsidRPr="00023A93">
              <w:rPr>
                <w:rFonts w:ascii="Times New Roman" w:hAnsi="Times New Roman" w:cs="Times New Roman"/>
              </w:rPr>
              <w:t>тема вызвала интерес, готов дома найти дополнительный материл.</w:t>
            </w:r>
          </w:p>
          <w:p w:rsidR="006D4B6F" w:rsidRPr="00023A93" w:rsidRDefault="006D4B6F" w:rsidP="00276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3A93">
              <w:rPr>
                <w:rFonts w:ascii="Times New Roman" w:hAnsi="Times New Roman" w:cs="Times New Roman"/>
                <w:sz w:val="24"/>
                <w:szCs w:val="24"/>
              </w:rPr>
              <w:t>Прощается с учениками. «Мы хорошо сегодня поработали. Надеюсь, что у большинства в тетради «горит зеленый цвет светофора. Рассчитываю на не менее продуктивную встречу с вами через неделю</w:t>
            </w:r>
          </w:p>
        </w:tc>
        <w:tc>
          <w:tcPr>
            <w:tcW w:w="2097" w:type="dxa"/>
          </w:tcPr>
          <w:p w:rsidR="006D4B6F" w:rsidRPr="00023A93" w:rsidRDefault="006D4B6F" w:rsidP="0027640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6D4B6F" w:rsidRPr="00023A93" w:rsidRDefault="006D4B6F" w:rsidP="0027640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B6F" w:rsidRPr="00023A93" w:rsidRDefault="006D4B6F" w:rsidP="006D4B6F">
      <w:pPr>
        <w:spacing w:line="192" w:lineRule="auto"/>
        <w:jc w:val="center"/>
        <w:textAlignment w:val="baseline"/>
        <w:rPr>
          <w:rFonts w:ascii="Times New Roman" w:hAnsi="Times New Roman" w:cs="Times New Roman"/>
          <w:sz w:val="32"/>
        </w:rPr>
      </w:pPr>
    </w:p>
    <w:p w:rsidR="006D4B6F" w:rsidRPr="00023A93" w:rsidRDefault="006D4B6F" w:rsidP="006D4B6F">
      <w:pPr>
        <w:rPr>
          <w:rFonts w:ascii="Times New Roman" w:hAnsi="Times New Roman" w:cs="Times New Roman"/>
        </w:rPr>
      </w:pPr>
    </w:p>
    <w:p w:rsidR="00894E8F" w:rsidRDefault="00894E8F"/>
    <w:sectPr w:rsidR="00894E8F" w:rsidSect="00294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A45D4"/>
    <w:multiLevelType w:val="hybridMultilevel"/>
    <w:tmpl w:val="7DE68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22EF2"/>
    <w:multiLevelType w:val="multilevel"/>
    <w:tmpl w:val="551C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9C6B67"/>
    <w:multiLevelType w:val="hybridMultilevel"/>
    <w:tmpl w:val="CEFAD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6D4B6F"/>
    <w:rsid w:val="006D4B6F"/>
    <w:rsid w:val="00894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4B6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D4B6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D4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6D4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1493</Words>
  <Characters>8511</Characters>
  <Application>Microsoft Office Word</Application>
  <DocSecurity>0</DocSecurity>
  <Lines>70</Lines>
  <Paragraphs>19</Paragraphs>
  <ScaleCrop>false</ScaleCrop>
  <Company/>
  <LinksUpToDate>false</LinksUpToDate>
  <CharactersWithSpaces>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2022-05-06T06:24:00Z</dcterms:created>
  <dcterms:modified xsi:type="dcterms:W3CDTF">2022-05-06T06:24:00Z</dcterms:modified>
</cp:coreProperties>
</file>